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25" w:type="dxa"/>
        <w:tblLayout w:type="fixed"/>
        <w:tblLook w:val="04A0" w:firstRow="1" w:lastRow="0" w:firstColumn="1" w:lastColumn="0" w:noHBand="0" w:noVBand="1"/>
      </w:tblPr>
      <w:tblGrid>
        <w:gridCol w:w="10425"/>
      </w:tblGrid>
      <w:tr w:rsidR="00CD2932" w:rsidRPr="00CD2932" w:rsidTr="00CD2932">
        <w:trPr>
          <w:trHeight w:val="1054"/>
        </w:trPr>
        <w:tc>
          <w:tcPr>
            <w:tcW w:w="9889" w:type="dxa"/>
            <w:hideMark/>
          </w:tcPr>
          <w:p w:rsidR="00CD2932" w:rsidRPr="00CD2932" w:rsidRDefault="00CD2932" w:rsidP="00CD2932">
            <w:pPr>
              <w:spacing w:after="0" w:line="240" w:lineRule="auto"/>
              <w:ind w:left="0" w:right="0" w:firstLine="0"/>
              <w:jc w:val="center"/>
              <w:rPr>
                <w:rFonts w:eastAsia="Calibri"/>
                <w:color w:val="auto"/>
                <w:sz w:val="26"/>
                <w:szCs w:val="26"/>
                <w:lang w:eastAsia="en-US"/>
              </w:rPr>
            </w:pPr>
            <w:r w:rsidRPr="00CD2932">
              <w:rPr>
                <w:rFonts w:eastAsia="Calibri"/>
                <w:noProof/>
                <w:color w:val="auto"/>
                <w:sz w:val="26"/>
                <w:szCs w:val="26"/>
              </w:rPr>
              <w:drawing>
                <wp:inline distT="0" distB="0" distL="0" distR="0">
                  <wp:extent cx="523875" cy="581025"/>
                  <wp:effectExtent l="0" t="0" r="9525" b="9525"/>
                  <wp:docPr id="1" name="Рисунок 1"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333_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noFill/>
                          <a:ln>
                            <a:noFill/>
                          </a:ln>
                        </pic:spPr>
                      </pic:pic>
                    </a:graphicData>
                  </a:graphic>
                </wp:inline>
              </w:drawing>
            </w:r>
          </w:p>
        </w:tc>
      </w:tr>
      <w:tr w:rsidR="00CD2932" w:rsidRPr="00CD2932" w:rsidTr="00CD2932">
        <w:trPr>
          <w:trHeight w:val="4054"/>
        </w:trPr>
        <w:tc>
          <w:tcPr>
            <w:tcW w:w="9889" w:type="dxa"/>
          </w:tcPr>
          <w:p w:rsidR="00CD2932" w:rsidRPr="00CD2932" w:rsidRDefault="00CD2932" w:rsidP="00CD2932">
            <w:pPr>
              <w:spacing w:after="0" w:line="240" w:lineRule="auto"/>
              <w:ind w:left="0" w:right="0" w:firstLine="0"/>
              <w:jc w:val="center"/>
              <w:rPr>
                <w:rFonts w:eastAsia="Calibri"/>
                <w:color w:val="auto"/>
                <w:sz w:val="22"/>
                <w:szCs w:val="26"/>
                <w:lang w:eastAsia="en-US"/>
              </w:rPr>
            </w:pPr>
            <w:r w:rsidRPr="00CD2932">
              <w:rPr>
                <w:rFonts w:eastAsia="Calibri"/>
                <w:color w:val="auto"/>
                <w:sz w:val="22"/>
                <w:szCs w:val="26"/>
                <w:lang w:eastAsia="en-US"/>
              </w:rPr>
              <w:t>ПРОФЕССИОНАЛЬНЫЙ СОЮЗ РАБОТНИКОВ НАРОДНОГО ОБРАЗОВАНИЯ И НАУКИ РОССИЙСКОЙ ФЕДЕРАЦИИ</w:t>
            </w:r>
          </w:p>
          <w:p w:rsidR="00CD2932" w:rsidRPr="00CD2932" w:rsidRDefault="00CD2932" w:rsidP="00CD2932">
            <w:pPr>
              <w:spacing w:after="0" w:line="240" w:lineRule="auto"/>
              <w:ind w:left="0" w:right="0" w:firstLine="0"/>
              <w:jc w:val="center"/>
              <w:rPr>
                <w:rFonts w:eastAsia="Calibri"/>
                <w:color w:val="auto"/>
                <w:sz w:val="22"/>
                <w:szCs w:val="26"/>
                <w:lang w:eastAsia="en-US"/>
              </w:rPr>
            </w:pPr>
            <w:r w:rsidRPr="00CD2932">
              <w:rPr>
                <w:rFonts w:eastAsia="Calibri"/>
                <w:color w:val="auto"/>
                <w:sz w:val="22"/>
                <w:szCs w:val="26"/>
                <w:lang w:eastAsia="en-US"/>
              </w:rPr>
              <w:t xml:space="preserve">РЕГИОНАЛЬНАЯ ОРГАНИЗАЦИЯ ПРОФЕССИОНАЛЬНОГО СОЮЗА </w:t>
            </w:r>
          </w:p>
          <w:p w:rsidR="00CD2932" w:rsidRPr="00CD2932" w:rsidRDefault="00CD2932" w:rsidP="00CD2932">
            <w:pPr>
              <w:spacing w:after="0" w:line="240" w:lineRule="auto"/>
              <w:ind w:left="0" w:right="0" w:firstLine="0"/>
              <w:jc w:val="center"/>
              <w:rPr>
                <w:rFonts w:eastAsia="Calibri"/>
                <w:color w:val="auto"/>
                <w:sz w:val="22"/>
                <w:szCs w:val="26"/>
                <w:lang w:eastAsia="en-US"/>
              </w:rPr>
            </w:pPr>
            <w:r w:rsidRPr="00CD2932">
              <w:rPr>
                <w:rFonts w:eastAsia="Calibri"/>
                <w:color w:val="auto"/>
                <w:sz w:val="22"/>
                <w:szCs w:val="26"/>
                <w:lang w:eastAsia="en-US"/>
              </w:rPr>
              <w:t>РАБОТНИКОВ НАРОДНОГО ОБРАЗОВАНИЯ И НАУКИ РОССИЙСКОЙ ФЕДЕРАЦИИ</w:t>
            </w:r>
          </w:p>
          <w:p w:rsidR="00CD2932" w:rsidRPr="00CD2932" w:rsidRDefault="00CD2932" w:rsidP="00CD2932">
            <w:pPr>
              <w:spacing w:after="0" w:line="240" w:lineRule="auto"/>
              <w:ind w:left="0" w:right="0" w:firstLine="0"/>
              <w:jc w:val="center"/>
              <w:rPr>
                <w:rFonts w:eastAsia="Calibri"/>
                <w:b/>
                <w:color w:val="auto"/>
                <w:sz w:val="22"/>
                <w:szCs w:val="26"/>
                <w:lang w:eastAsia="en-US"/>
              </w:rPr>
            </w:pPr>
            <w:r w:rsidRPr="00CD2932">
              <w:rPr>
                <w:rFonts w:eastAsia="Calibri"/>
                <w:color w:val="auto"/>
                <w:sz w:val="22"/>
                <w:szCs w:val="26"/>
                <w:lang w:eastAsia="en-US"/>
              </w:rPr>
              <w:t>В РЕСПУБЛИКЕ ТАТАРСТАН</w:t>
            </w:r>
          </w:p>
          <w:p w:rsidR="00CD2932" w:rsidRPr="00CD2932" w:rsidRDefault="00CD2932" w:rsidP="00CD2932">
            <w:pPr>
              <w:spacing w:after="0" w:line="240" w:lineRule="auto"/>
              <w:ind w:left="0" w:right="0" w:firstLine="0"/>
              <w:jc w:val="center"/>
              <w:rPr>
                <w:rFonts w:eastAsia="Calibri"/>
                <w:color w:val="auto"/>
                <w:sz w:val="22"/>
                <w:szCs w:val="26"/>
                <w:lang w:eastAsia="en-US"/>
              </w:rPr>
            </w:pPr>
            <w:r w:rsidRPr="00CD2932">
              <w:rPr>
                <w:rFonts w:eastAsia="Calibri"/>
                <w:color w:val="auto"/>
                <w:sz w:val="22"/>
                <w:szCs w:val="26"/>
                <w:lang w:eastAsia="en-US"/>
              </w:rPr>
              <w:t>(ТАТАРСТАНСКАЯ РЕСПУБЛИКАНСКАЯ ОРГАНИЗАЦИЯ ОБЩЕРОССИЙСКОГО ПРОФСОЮЗА ОБРАЗОВАНИЯ)</w:t>
            </w:r>
          </w:p>
          <w:p w:rsidR="00CD2932" w:rsidRPr="00CD2932" w:rsidRDefault="00CD2932" w:rsidP="00CD2932">
            <w:pPr>
              <w:spacing w:after="200" w:line="276" w:lineRule="auto"/>
              <w:ind w:left="0" w:right="0" w:firstLine="0"/>
              <w:jc w:val="center"/>
              <w:rPr>
                <w:rFonts w:eastAsia="Calibri"/>
                <w:b/>
                <w:color w:val="auto"/>
                <w:sz w:val="22"/>
                <w:szCs w:val="26"/>
                <w:lang w:eastAsia="en-US"/>
              </w:rPr>
            </w:pPr>
            <w:r w:rsidRPr="00CD2932">
              <w:rPr>
                <w:rFonts w:eastAsia="Calibri"/>
                <w:b/>
                <w:color w:val="auto"/>
                <w:sz w:val="22"/>
                <w:szCs w:val="26"/>
                <w:lang w:eastAsia="en-US"/>
              </w:rPr>
              <w:t>НАБЕРЕЖНО-ЧЕЛНИНСКАЯ ТЕРРИТОРИАЛЬНАЯ ОРГАНИЗАЦИЯ ОБЩЕРОССИЙСКОГО ПРОФСОЮЗА ОБРАЗОВАНИЯ</w:t>
            </w:r>
          </w:p>
          <w:p w:rsidR="00CD2932" w:rsidRDefault="00CD2932" w:rsidP="00CD2932">
            <w:pPr>
              <w:spacing w:after="0" w:line="240" w:lineRule="auto"/>
              <w:ind w:left="0" w:right="0" w:firstLine="0"/>
              <w:jc w:val="center"/>
              <w:rPr>
                <w:rFonts w:eastAsia="Calibri"/>
                <w:b/>
                <w:color w:val="auto"/>
                <w:sz w:val="24"/>
                <w:szCs w:val="24"/>
                <w:lang w:eastAsia="en-US"/>
              </w:rPr>
            </w:pPr>
            <w:r>
              <w:rPr>
                <w:b/>
              </w:rPr>
              <w:t>ОТКРЫТЫЙ ОТЧЁТ О РАБОТЕ</w:t>
            </w:r>
          </w:p>
          <w:p w:rsidR="00CD2932" w:rsidRDefault="00F81AD2" w:rsidP="00CD2932">
            <w:pPr>
              <w:spacing w:after="0" w:line="240" w:lineRule="auto"/>
              <w:ind w:left="0" w:right="0" w:firstLine="0"/>
              <w:jc w:val="center"/>
              <w:rPr>
                <w:rFonts w:eastAsia="Calibri"/>
                <w:b/>
                <w:color w:val="auto"/>
                <w:sz w:val="24"/>
                <w:szCs w:val="24"/>
                <w:lang w:eastAsia="en-US"/>
              </w:rPr>
            </w:pPr>
            <w:r>
              <w:rPr>
                <w:rFonts w:eastAsia="Calibri"/>
                <w:b/>
                <w:color w:val="auto"/>
                <w:sz w:val="24"/>
                <w:szCs w:val="24"/>
                <w:lang w:eastAsia="en-US"/>
              </w:rPr>
              <w:t xml:space="preserve">за 2025 </w:t>
            </w:r>
            <w:r w:rsidR="00CD2932">
              <w:rPr>
                <w:rFonts w:eastAsia="Calibri"/>
                <w:b/>
                <w:color w:val="auto"/>
                <w:sz w:val="24"/>
                <w:szCs w:val="24"/>
                <w:lang w:eastAsia="en-US"/>
              </w:rPr>
              <w:t>год</w:t>
            </w:r>
          </w:p>
          <w:p w:rsidR="00CD2932" w:rsidRPr="00CD2932" w:rsidRDefault="00CD2932" w:rsidP="00CD2932">
            <w:pPr>
              <w:spacing w:after="0" w:line="240" w:lineRule="auto"/>
              <w:ind w:left="0" w:right="0" w:firstLine="0"/>
              <w:jc w:val="center"/>
              <w:rPr>
                <w:rFonts w:eastAsia="Calibri"/>
                <w:b/>
                <w:color w:val="auto"/>
                <w:sz w:val="24"/>
                <w:szCs w:val="24"/>
                <w:lang w:eastAsia="en-US"/>
              </w:rPr>
            </w:pPr>
            <w:r w:rsidRPr="00CD2932">
              <w:rPr>
                <w:rFonts w:eastAsia="Calibri"/>
                <w:b/>
                <w:color w:val="auto"/>
                <w:sz w:val="24"/>
                <w:szCs w:val="24"/>
                <w:lang w:eastAsia="en-US"/>
              </w:rPr>
              <w:t>Первичного профсоюзного комитета</w:t>
            </w:r>
          </w:p>
          <w:p w:rsidR="00CD2932" w:rsidRPr="00CD2932" w:rsidRDefault="00CD2932" w:rsidP="00CD2932">
            <w:pPr>
              <w:spacing w:after="0" w:line="240" w:lineRule="auto"/>
              <w:ind w:left="0" w:right="0" w:firstLine="0"/>
              <w:jc w:val="center"/>
              <w:rPr>
                <w:rFonts w:eastAsia="Calibri"/>
                <w:color w:val="auto"/>
                <w:sz w:val="24"/>
                <w:szCs w:val="24"/>
                <w:lang w:eastAsia="en-US"/>
              </w:rPr>
            </w:pPr>
            <w:r w:rsidRPr="00CD2932">
              <w:rPr>
                <w:rFonts w:eastAsia="Calibri"/>
                <w:color w:val="auto"/>
                <w:sz w:val="24"/>
                <w:szCs w:val="24"/>
                <w:lang w:eastAsia="en-US"/>
              </w:rPr>
              <w:t>Муниципального бюджетного дошкольного образовательного учреждения</w:t>
            </w:r>
          </w:p>
          <w:p w:rsidR="00CD2932" w:rsidRPr="00CD2932" w:rsidRDefault="00CD2932" w:rsidP="00CD2932">
            <w:pPr>
              <w:spacing w:after="0" w:line="240" w:lineRule="auto"/>
              <w:ind w:left="0" w:right="0" w:firstLine="0"/>
              <w:jc w:val="center"/>
              <w:rPr>
                <w:rFonts w:eastAsia="Calibri"/>
                <w:color w:val="auto"/>
                <w:sz w:val="24"/>
                <w:szCs w:val="24"/>
                <w:lang w:eastAsia="en-US"/>
              </w:rPr>
            </w:pPr>
            <w:r w:rsidRPr="00CD2932">
              <w:rPr>
                <w:rFonts w:eastAsia="Calibri"/>
                <w:color w:val="auto"/>
                <w:sz w:val="24"/>
                <w:szCs w:val="24"/>
                <w:lang w:eastAsia="en-US"/>
              </w:rPr>
              <w:t>«Детский сад№26 «Лейсан»</w:t>
            </w:r>
          </w:p>
          <w:p w:rsidR="00CD2932" w:rsidRPr="00CD2932" w:rsidRDefault="00CD2932" w:rsidP="00CD2932">
            <w:pPr>
              <w:spacing w:after="0" w:line="240" w:lineRule="auto"/>
              <w:ind w:left="0" w:right="0" w:firstLine="0"/>
              <w:jc w:val="center"/>
              <w:rPr>
                <w:rFonts w:eastAsia="Calibri"/>
                <w:b/>
                <w:color w:val="auto"/>
                <w:sz w:val="22"/>
                <w:szCs w:val="26"/>
                <w:lang w:eastAsia="en-US"/>
              </w:rPr>
            </w:pPr>
          </w:p>
        </w:tc>
      </w:tr>
    </w:tbl>
    <w:p w:rsidR="00E701D0" w:rsidRPr="0084561C" w:rsidRDefault="00646C34">
      <w:pPr>
        <w:spacing w:after="45" w:line="259" w:lineRule="auto"/>
        <w:ind w:left="2141" w:right="0" w:firstLine="0"/>
        <w:jc w:val="left"/>
        <w:rPr>
          <w:i/>
        </w:rPr>
      </w:pPr>
      <w:r w:rsidRPr="0084561C">
        <w:rPr>
          <w:b/>
          <w:i/>
        </w:rPr>
        <w:t xml:space="preserve">Краткая  характеристика организации профсоюза </w:t>
      </w:r>
    </w:p>
    <w:p w:rsidR="00E701D0" w:rsidRDefault="00F81AD2">
      <w:pPr>
        <w:spacing w:after="48"/>
        <w:ind w:left="1" w:right="0" w:firstLine="364"/>
      </w:pPr>
      <w:r>
        <w:t xml:space="preserve">В </w:t>
      </w:r>
      <w:proofErr w:type="gramStart"/>
      <w:r>
        <w:t>Профсоюзной  организации</w:t>
      </w:r>
      <w:proofErr w:type="gramEnd"/>
      <w:r>
        <w:t xml:space="preserve"> МБ</w:t>
      </w:r>
      <w:r w:rsidR="00646C34">
        <w:t>ДОУ №</w:t>
      </w:r>
      <w:r w:rsidR="00CD2932">
        <w:t>26</w:t>
      </w:r>
      <w:r w:rsidR="00646C34">
        <w:t xml:space="preserve"> «</w:t>
      </w:r>
      <w:r w:rsidR="00CD2932">
        <w:t>Лейсан</w:t>
      </w:r>
      <w:r w:rsidR="00646C34">
        <w:t xml:space="preserve">»  на учете состоят   </w:t>
      </w:r>
      <w:r>
        <w:t>33</w:t>
      </w:r>
      <w:r w:rsidR="00646C34">
        <w:t xml:space="preserve">  сотрудников ДОУ. Из них:  </w:t>
      </w:r>
    </w:p>
    <w:p w:rsidR="00E701D0" w:rsidRDefault="00646C34">
      <w:pPr>
        <w:numPr>
          <w:ilvl w:val="0"/>
          <w:numId w:val="1"/>
        </w:numPr>
        <w:spacing w:after="44"/>
        <w:ind w:right="0" w:hanging="164"/>
      </w:pPr>
      <w:r>
        <w:t xml:space="preserve">Педагогических работников- </w:t>
      </w:r>
      <w:r w:rsidR="00F81AD2">
        <w:t>16</w:t>
      </w:r>
      <w:r w:rsidR="00345DF2">
        <w:t xml:space="preserve"> человек.</w:t>
      </w:r>
      <w:r>
        <w:t xml:space="preserve">  </w:t>
      </w:r>
    </w:p>
    <w:p w:rsidR="00E701D0" w:rsidRDefault="00646C34">
      <w:pPr>
        <w:numPr>
          <w:ilvl w:val="0"/>
          <w:numId w:val="1"/>
        </w:numPr>
        <w:spacing w:after="49"/>
        <w:ind w:right="0" w:hanging="164"/>
      </w:pPr>
      <w:r>
        <w:t xml:space="preserve">Молодежь до 35 </w:t>
      </w:r>
      <w:proofErr w:type="gramStart"/>
      <w:r>
        <w:t>лет  -</w:t>
      </w:r>
      <w:proofErr w:type="gramEnd"/>
      <w:r w:rsidR="00F81AD2">
        <w:t xml:space="preserve">7 </w:t>
      </w:r>
      <w:r w:rsidR="00345DF2">
        <w:t>человек</w:t>
      </w:r>
      <w:r>
        <w:t xml:space="preserve">  </w:t>
      </w:r>
    </w:p>
    <w:p w:rsidR="0084561C" w:rsidRDefault="00646C34">
      <w:pPr>
        <w:numPr>
          <w:ilvl w:val="0"/>
          <w:numId w:val="1"/>
        </w:numPr>
        <w:spacing w:after="54"/>
        <w:ind w:right="0" w:hanging="164"/>
      </w:pPr>
      <w:r>
        <w:t xml:space="preserve">Сотрудники, находящиеся в декретном отпуске – </w:t>
      </w:r>
      <w:r w:rsidR="00F81AD2">
        <w:t>2</w:t>
      </w:r>
      <w:r>
        <w:t xml:space="preserve"> человек.  </w:t>
      </w:r>
    </w:p>
    <w:p w:rsidR="00E701D0" w:rsidRPr="0084561C" w:rsidRDefault="0084561C" w:rsidP="0084561C">
      <w:pPr>
        <w:spacing w:after="54"/>
        <w:ind w:left="165" w:right="0" w:firstLine="0"/>
        <w:rPr>
          <w:i/>
        </w:rPr>
      </w:pPr>
      <w:r w:rsidRPr="0084561C">
        <w:rPr>
          <w:i/>
        </w:rPr>
        <w:t xml:space="preserve">                                                                                                                                                                                                 </w:t>
      </w:r>
      <w:r w:rsidR="00646C34" w:rsidRPr="0084561C">
        <w:rPr>
          <w:b/>
          <w:i/>
        </w:rPr>
        <w:t xml:space="preserve">Деятельность профсоюзного комитета. </w:t>
      </w:r>
    </w:p>
    <w:p w:rsidR="00E701D0" w:rsidRDefault="00646C34">
      <w:pPr>
        <w:ind w:left="1" w:right="0" w:firstLine="708"/>
      </w:pPr>
      <w:r>
        <w:t xml:space="preserve">На заседаниях профсоюзного комитета   при составлении плана мероприятий определили, что главная задача профсоюзного комитета должна быть направлена на совершенствование воспитательно-образовательного процесса, оказание действенной помощи в организации самоуправления в целях повышения  педагогического  мастерства,  квалификации  педагогов,  в условиях реализации ФГОС, создании условий, способствующих творческому росту каждого работника  ДОУ.   Мы стараемся, чтобы каждый член коллектива не остался без внимания. На заседаниях профсоюзного комитета был обсужден и одобрен план работы на год, в котором мы  постарались охватить все  мероприятия по  охране здоровья сотрудников, охране труда, культурно-массовые мероприятия и т.д.   </w:t>
      </w:r>
    </w:p>
    <w:p w:rsidR="00E701D0" w:rsidRDefault="00646C34">
      <w:pPr>
        <w:ind w:left="1" w:right="0" w:firstLine="784"/>
      </w:pPr>
      <w:r>
        <w:t xml:space="preserve">В уставе Профсоюза работников образования и науки РФ написано, что его основными целями является представительство и защита социально-трудовых прав и правовых интересов членов профсоюза. В своей деятельности профсоюзная организация руководствовалось Уставом профсоюза, Законом РФ "О профессиональных союзах, их правах и гарантиях деятельности", Положением о </w:t>
      </w:r>
      <w:r>
        <w:lastRenderedPageBreak/>
        <w:t>первичной профсоюзной организации, Коллективным договором  М</w:t>
      </w:r>
      <w:r w:rsidR="00CD2932">
        <w:t>Б</w:t>
      </w:r>
      <w:r>
        <w:t>ДОУ «</w:t>
      </w:r>
      <w:r w:rsidR="00CD2932">
        <w:t>Лейсан</w:t>
      </w:r>
      <w:r>
        <w:t xml:space="preserve">». </w:t>
      </w:r>
    </w:p>
    <w:p w:rsidR="00E701D0" w:rsidRDefault="00646C34">
      <w:pPr>
        <w:ind w:left="1" w:right="0" w:firstLine="708"/>
      </w:pPr>
      <w:r>
        <w:t xml:space="preserve">Сегодня гораздо лучше чувствовать себя защищенным, сохранить свое рабочее  место, получать достойную заработную плату, иметь приемлемые условия труда. Если работники видят, что профком готов защищать членов профсоюза на деле, то этого достаточно, чтобы сплотить людей в образовательной организации. </w:t>
      </w:r>
    </w:p>
    <w:p w:rsidR="00E701D0" w:rsidRDefault="00646C34">
      <w:pPr>
        <w:ind w:left="1" w:right="0" w:firstLine="424"/>
      </w:pPr>
      <w:r>
        <w:t xml:space="preserve">  Профсоюзный   комитет функционирует в единстве с администрацией детского сада,  следует отметить  взаимопонимание по вопросам защиты социально</w:t>
      </w:r>
      <w:r w:rsidR="002B6A00">
        <w:t>-</w:t>
      </w:r>
      <w:r>
        <w:t xml:space="preserve">трудовых прав работников.    </w:t>
      </w:r>
    </w:p>
    <w:p w:rsidR="00E701D0" w:rsidRDefault="00646C34">
      <w:pPr>
        <w:ind w:left="1" w:right="0" w:firstLine="708"/>
      </w:pPr>
      <w:r>
        <w:t xml:space="preserve">Приоритетными    направлениями работы  администрации  и ППО являются следующие:   </w:t>
      </w:r>
    </w:p>
    <w:p w:rsidR="00E701D0" w:rsidRDefault="00646C34">
      <w:pPr>
        <w:numPr>
          <w:ilvl w:val="0"/>
          <w:numId w:val="2"/>
        </w:numPr>
        <w:ind w:right="0" w:hanging="164"/>
      </w:pPr>
      <w:r>
        <w:t xml:space="preserve">социальное </w:t>
      </w:r>
      <w:proofErr w:type="gramStart"/>
      <w:r>
        <w:t>партнерство  и</w:t>
      </w:r>
      <w:proofErr w:type="gramEnd"/>
      <w:r>
        <w:t xml:space="preserve"> взаимодействие с администрацией ;  </w:t>
      </w:r>
    </w:p>
    <w:p w:rsidR="00E701D0" w:rsidRDefault="00646C34">
      <w:pPr>
        <w:numPr>
          <w:ilvl w:val="0"/>
          <w:numId w:val="2"/>
        </w:numPr>
        <w:ind w:right="0" w:hanging="164"/>
      </w:pPr>
      <w:r>
        <w:t xml:space="preserve">выполнение коллективного договора в интересах работников;  </w:t>
      </w:r>
    </w:p>
    <w:p w:rsidR="00E701D0" w:rsidRDefault="00646C34">
      <w:pPr>
        <w:numPr>
          <w:ilvl w:val="0"/>
          <w:numId w:val="2"/>
        </w:numPr>
        <w:ind w:right="0" w:hanging="164"/>
      </w:pPr>
      <w:r>
        <w:t xml:space="preserve">участие в решении вопросов защиты профессиональных интересов членов профсоюзной организации;  </w:t>
      </w:r>
    </w:p>
    <w:p w:rsidR="00E701D0" w:rsidRDefault="00646C34">
      <w:pPr>
        <w:numPr>
          <w:ilvl w:val="0"/>
          <w:numId w:val="2"/>
        </w:numPr>
        <w:ind w:right="0" w:hanging="164"/>
      </w:pPr>
      <w:r>
        <w:t xml:space="preserve">создание благоприятного психологического климата в коллективе;        </w:t>
      </w:r>
    </w:p>
    <w:p w:rsidR="00E701D0" w:rsidRDefault="00646C34">
      <w:pPr>
        <w:numPr>
          <w:ilvl w:val="0"/>
          <w:numId w:val="2"/>
        </w:numPr>
        <w:ind w:right="0" w:hanging="164"/>
      </w:pPr>
      <w:r>
        <w:t xml:space="preserve">информационная деятельность;  </w:t>
      </w:r>
    </w:p>
    <w:p w:rsidR="00E701D0" w:rsidRDefault="00646C34">
      <w:pPr>
        <w:numPr>
          <w:ilvl w:val="0"/>
          <w:numId w:val="2"/>
        </w:numPr>
        <w:ind w:right="0" w:hanging="164"/>
      </w:pPr>
      <w:r>
        <w:t xml:space="preserve">оздоровительная и культурно-массовая работа.  </w:t>
      </w:r>
    </w:p>
    <w:p w:rsidR="00E701D0" w:rsidRDefault="00646C34">
      <w:pPr>
        <w:ind w:left="1" w:right="0" w:firstLine="708"/>
      </w:pPr>
      <w:r>
        <w:t xml:space="preserve">Вся деятельность ППО образовательного учреждения должна опираться на нормативно-правовую базу. Только основываясь на законе и  знании правовых норм, профком сможет эффективно защищать членов профсоюза. </w:t>
      </w:r>
    </w:p>
    <w:p w:rsidR="00E701D0" w:rsidRDefault="00646C34">
      <w:pPr>
        <w:ind w:left="1" w:right="0" w:firstLine="708"/>
      </w:pPr>
      <w:r>
        <w:t>Членами профкома разработана программа по оздоровлению коллектива. В нашем саду созданы все условия: кислородный кок</w:t>
      </w:r>
      <w:r w:rsidR="00F81AD2">
        <w:t xml:space="preserve">тейль, </w:t>
      </w:r>
      <w:proofErr w:type="spellStart"/>
      <w:r>
        <w:t>фиточаи</w:t>
      </w:r>
      <w:proofErr w:type="spellEnd"/>
      <w:r>
        <w:t>. Это приносит положительный результат, так к</w:t>
      </w:r>
      <w:r w:rsidR="00FF1E9F">
        <w:t>ак заболеваемость сотрудников МБ</w:t>
      </w:r>
      <w:r>
        <w:t>ДОУ из года в год снижается. Работники М</w:t>
      </w:r>
      <w:r w:rsidR="00FF1E9F">
        <w:t>БДОУ №26</w:t>
      </w:r>
      <w:r>
        <w:t xml:space="preserve"> ежегодно проходят медосмотр и диспансеризацию, организуется работа по привитию сотрудников от гриппа. </w:t>
      </w:r>
    </w:p>
    <w:p w:rsidR="00E701D0" w:rsidRDefault="00646C34">
      <w:pPr>
        <w:ind w:left="1" w:right="0" w:firstLine="708"/>
      </w:pPr>
      <w:r>
        <w:t xml:space="preserve">Проводятся заседания профкома и собрание профсоюзной организации, ведутся протоколы заседаний.  </w:t>
      </w:r>
    </w:p>
    <w:p w:rsidR="00E701D0" w:rsidRDefault="00646C34">
      <w:pPr>
        <w:ind w:left="1" w:right="0" w:firstLine="708"/>
      </w:pPr>
      <w:r>
        <w:t xml:space="preserve">Важным моментом социальной защиты работников является предоставление работникам льгот и гарантий. За отчётный период социальными льготами и гарантиями воспользовались: </w:t>
      </w:r>
    </w:p>
    <w:p w:rsidR="00E701D0" w:rsidRDefault="00646C34">
      <w:pPr>
        <w:numPr>
          <w:ilvl w:val="0"/>
          <w:numId w:val="3"/>
        </w:numPr>
        <w:ind w:right="0" w:hanging="164"/>
      </w:pPr>
      <w:r>
        <w:t xml:space="preserve">мамин день – </w:t>
      </w:r>
      <w:r w:rsidR="00F81AD2">
        <w:t>17</w:t>
      </w:r>
    </w:p>
    <w:p w:rsidR="00E701D0" w:rsidRDefault="00646C34">
      <w:pPr>
        <w:numPr>
          <w:ilvl w:val="0"/>
          <w:numId w:val="3"/>
        </w:numPr>
        <w:ind w:right="0" w:hanging="164"/>
      </w:pPr>
      <w:r>
        <w:t xml:space="preserve">бракосочетание детей сотрудников – </w:t>
      </w:r>
      <w:r w:rsidR="00FF1E9F">
        <w:t>0</w:t>
      </w:r>
    </w:p>
    <w:p w:rsidR="00E701D0" w:rsidRDefault="00646C34">
      <w:pPr>
        <w:numPr>
          <w:ilvl w:val="0"/>
          <w:numId w:val="3"/>
        </w:numPr>
        <w:ind w:right="0" w:hanging="164"/>
      </w:pPr>
      <w:r>
        <w:t xml:space="preserve">сотрудники, имеющие родителей в возрасте старше 80 лет - 2 </w:t>
      </w:r>
    </w:p>
    <w:p w:rsidR="00E701D0" w:rsidRDefault="00646C34">
      <w:pPr>
        <w:numPr>
          <w:ilvl w:val="0"/>
          <w:numId w:val="3"/>
        </w:numPr>
        <w:ind w:right="0" w:hanging="164"/>
      </w:pPr>
      <w:r>
        <w:t xml:space="preserve">дополнительные отпуска (без листа нетрудоспособности) – </w:t>
      </w:r>
      <w:r w:rsidR="00F81AD2">
        <w:t>3</w:t>
      </w:r>
    </w:p>
    <w:p w:rsidR="00E701D0" w:rsidRDefault="00646C34">
      <w:pPr>
        <w:numPr>
          <w:ilvl w:val="0"/>
          <w:numId w:val="3"/>
        </w:numPr>
        <w:ind w:right="0" w:hanging="164"/>
      </w:pPr>
      <w:r>
        <w:t xml:space="preserve">дополнительный отпуск за работу с вредными условиями труда - </w:t>
      </w:r>
      <w:r w:rsidR="00FF1E9F">
        <w:t>4</w:t>
      </w:r>
    </w:p>
    <w:p w:rsidR="00E701D0" w:rsidRDefault="00646C34">
      <w:pPr>
        <w:numPr>
          <w:ilvl w:val="0"/>
          <w:numId w:val="3"/>
        </w:numPr>
        <w:ind w:right="0" w:hanging="164"/>
      </w:pPr>
      <w:r>
        <w:t xml:space="preserve">смерть родителей, детей, супруга – </w:t>
      </w:r>
      <w:r w:rsidR="00F81AD2">
        <w:t>4</w:t>
      </w:r>
    </w:p>
    <w:p w:rsidR="00E701D0" w:rsidRDefault="00646C34">
      <w:pPr>
        <w:numPr>
          <w:ilvl w:val="0"/>
          <w:numId w:val="3"/>
        </w:numPr>
        <w:ind w:right="0" w:hanging="164"/>
      </w:pPr>
      <w:r>
        <w:t xml:space="preserve">родителям первоклассников – </w:t>
      </w:r>
      <w:r w:rsidR="00F81AD2">
        <w:t>5</w:t>
      </w:r>
    </w:p>
    <w:p w:rsidR="00E701D0" w:rsidRDefault="00646C34">
      <w:pPr>
        <w:numPr>
          <w:ilvl w:val="0"/>
          <w:numId w:val="3"/>
        </w:numPr>
        <w:ind w:right="0" w:hanging="164"/>
      </w:pPr>
      <w:r>
        <w:t xml:space="preserve">работникам, являющимся участниками боевых действий – </w:t>
      </w:r>
      <w:r w:rsidR="00FF1E9F">
        <w:t>0</w:t>
      </w:r>
    </w:p>
    <w:p w:rsidR="00E701D0" w:rsidRDefault="00646C34">
      <w:pPr>
        <w:numPr>
          <w:ilvl w:val="0"/>
          <w:numId w:val="3"/>
        </w:numPr>
        <w:ind w:right="0" w:hanging="164"/>
      </w:pPr>
      <w:r>
        <w:lastRenderedPageBreak/>
        <w:t xml:space="preserve">негосударственная пенсия – 2 </w:t>
      </w:r>
    </w:p>
    <w:p w:rsidR="00E701D0" w:rsidRDefault="00F81AD2">
      <w:pPr>
        <w:numPr>
          <w:ilvl w:val="0"/>
          <w:numId w:val="3"/>
        </w:numPr>
        <w:ind w:right="0" w:hanging="164"/>
      </w:pPr>
      <w:r>
        <w:t>бонус к пенсии - 0</w:t>
      </w:r>
      <w:r w:rsidR="00646C34">
        <w:t xml:space="preserve"> </w:t>
      </w:r>
    </w:p>
    <w:p w:rsidR="00FF1E9F" w:rsidRDefault="00F81AD2">
      <w:pPr>
        <w:numPr>
          <w:ilvl w:val="0"/>
          <w:numId w:val="3"/>
        </w:numPr>
        <w:ind w:right="0" w:hanging="164"/>
      </w:pPr>
      <w:r>
        <w:t>юбилей 55 и 60 лет – 3</w:t>
      </w:r>
    </w:p>
    <w:p w:rsidR="00FF1E9F" w:rsidRDefault="00F81AD2">
      <w:pPr>
        <w:numPr>
          <w:ilvl w:val="0"/>
          <w:numId w:val="3"/>
        </w:numPr>
        <w:ind w:right="0" w:hanging="164"/>
      </w:pPr>
      <w:r>
        <w:t>день старшего поколения - 9</w:t>
      </w:r>
    </w:p>
    <w:p w:rsidR="00E701D0" w:rsidRDefault="00646C34">
      <w:pPr>
        <w:pStyle w:val="1"/>
        <w:ind w:left="338" w:right="312"/>
      </w:pPr>
      <w:r>
        <w:t xml:space="preserve">Охрана труда </w:t>
      </w:r>
    </w:p>
    <w:p w:rsidR="00E701D0" w:rsidRDefault="00646C34">
      <w:pPr>
        <w:ind w:left="1" w:right="0" w:firstLine="708"/>
      </w:pPr>
      <w:r>
        <w:t xml:space="preserve">Охрана труда – одна из приоритетных задач в совместной деятельности работодателя и первичной профсоюзной организации.  </w:t>
      </w:r>
    </w:p>
    <w:p w:rsidR="00E701D0" w:rsidRDefault="00646C34">
      <w:pPr>
        <w:ind w:left="1" w:right="0" w:firstLine="708"/>
      </w:pPr>
      <w:r>
        <w:t xml:space="preserve">Заключено Соглашение по охране труда и технике безопасности между администрацией и ППО детского сада, которое нашло отражение в Коллективном договоре. Осуществляется контроль температурного, осветительного режимов, выполнение санитарно – гигиенических норм, ведется техническая документация, выполнение мероприятий по пожарной безопасности, технических мероприятий.  </w:t>
      </w:r>
    </w:p>
    <w:p w:rsidR="00E701D0" w:rsidRDefault="00646C34">
      <w:pPr>
        <w:ind w:left="1" w:right="0" w:firstLine="708"/>
      </w:pPr>
      <w:r>
        <w:t xml:space="preserve">В детском </w:t>
      </w:r>
      <w:proofErr w:type="gramStart"/>
      <w:r>
        <w:t>саду  создана</w:t>
      </w:r>
      <w:proofErr w:type="gramEnd"/>
      <w:r>
        <w:t xml:space="preserve"> комиссия по охране труда, которую возглавляет </w:t>
      </w:r>
      <w:r w:rsidR="00F81AD2">
        <w:t>Маслова Г.Р.</w:t>
      </w:r>
    </w:p>
    <w:p w:rsidR="00E701D0" w:rsidRDefault="00646C34">
      <w:pPr>
        <w:ind w:left="1" w:right="0" w:firstLine="708"/>
      </w:pPr>
      <w:r>
        <w:t xml:space="preserve">Комиссия по охране труда разрабатывает   комплексный   план, который включает в себя разработку мероприятий по улучшению условий охраны труда, предупреждение производственного травматизма, профессиональных заболеваний, оказание организационно-методической помощи по выполнению запланированных мероприятий.  </w:t>
      </w:r>
    </w:p>
    <w:p w:rsidR="002B6A00" w:rsidRDefault="00646C34">
      <w:pPr>
        <w:ind w:left="1" w:right="0" w:firstLine="708"/>
      </w:pPr>
      <w:r>
        <w:t xml:space="preserve">Во всех структурных подразделениях детского сада имеются инструкции по охране труда: на рабочем месте, на отдельные виды работ, на работы в зимний период года и летний период года. Инструкции утверждаются заведующей детским садом и согласованы с председателем ППО на основании протокола решения ППО.  </w:t>
      </w:r>
    </w:p>
    <w:p w:rsidR="00E701D0" w:rsidRDefault="002B6A00">
      <w:pPr>
        <w:ind w:left="1" w:right="0" w:firstLine="708"/>
      </w:pPr>
      <w:r>
        <w:t xml:space="preserve">                                                                                                                                                                                                     </w:t>
      </w:r>
      <w:r w:rsidR="00646C34">
        <w:rPr>
          <w:b/>
          <w:i/>
        </w:rPr>
        <w:t>Участие в мероприятиях</w:t>
      </w:r>
    </w:p>
    <w:p w:rsidR="00E701D0" w:rsidRDefault="00646C34">
      <w:pPr>
        <w:ind w:left="1" w:right="0" w:firstLine="708"/>
      </w:pPr>
      <w:r>
        <w:t xml:space="preserve">Важным направлением деятельности первичной профсоюзной организации является культурно-массовая работа. Вошло в традицию поздравление работников с профессиональными и календарными праздниками. </w:t>
      </w:r>
    </w:p>
    <w:p w:rsidR="00E701D0" w:rsidRDefault="00646C34">
      <w:pPr>
        <w:ind w:left="1" w:right="0" w:firstLine="708"/>
      </w:pPr>
      <w:r>
        <w:t xml:space="preserve">Профсоюзная организация детского сада принимала активное участие в общественно-политических акциях и районных мероприятиях.  </w:t>
      </w:r>
    </w:p>
    <w:p w:rsidR="002B6A00" w:rsidRDefault="00646C34">
      <w:pPr>
        <w:spacing w:after="40" w:line="251" w:lineRule="auto"/>
        <w:ind w:left="1" w:right="-3" w:firstLine="698"/>
        <w:jc w:val="left"/>
      </w:pPr>
      <w:r>
        <w:t xml:space="preserve">Хотелось </w:t>
      </w:r>
      <w:r>
        <w:tab/>
        <w:t xml:space="preserve">бы </w:t>
      </w:r>
      <w:r>
        <w:tab/>
        <w:t xml:space="preserve">поблагодарить </w:t>
      </w:r>
      <w:r>
        <w:tab/>
        <w:t xml:space="preserve">всех </w:t>
      </w:r>
      <w:r>
        <w:tab/>
        <w:t xml:space="preserve">членов </w:t>
      </w:r>
      <w:r>
        <w:tab/>
        <w:t xml:space="preserve">профсоюзной </w:t>
      </w:r>
      <w:r>
        <w:tab/>
        <w:t xml:space="preserve">организации, принимающих активное участие в общественных  мероприятиях.   </w:t>
      </w:r>
    </w:p>
    <w:p w:rsidR="00E701D0" w:rsidRDefault="002B6A00">
      <w:pPr>
        <w:spacing w:after="40" w:line="251" w:lineRule="auto"/>
        <w:ind w:left="1" w:right="-3" w:firstLine="698"/>
        <w:jc w:val="left"/>
      </w:pPr>
      <w:r>
        <w:t xml:space="preserve">                                                                                                                                                                                                         </w:t>
      </w:r>
      <w:r w:rsidR="00646C34">
        <w:rPr>
          <w:b/>
          <w:i/>
        </w:rPr>
        <w:t xml:space="preserve">О финансовой деятельности  </w:t>
      </w:r>
    </w:p>
    <w:p w:rsidR="00E701D0" w:rsidRDefault="00646C34">
      <w:pPr>
        <w:spacing w:after="40" w:line="251" w:lineRule="auto"/>
        <w:ind w:left="1" w:right="-3" w:firstLine="698"/>
        <w:jc w:val="left"/>
      </w:pPr>
      <w:r>
        <w:t xml:space="preserve">Уплата членских профсоюзных взносов в Профсоюзе осуществляется в порядке, предусмотренном статьей 377 Трудового кодекса РФ и статьей 28 Федерального Закона «О профессиональных союзах, их правах и гарантиях деятельности».  </w:t>
      </w:r>
    </w:p>
    <w:p w:rsidR="00E701D0" w:rsidRDefault="00646C34">
      <w:pPr>
        <w:ind w:left="1" w:right="0" w:firstLine="724"/>
      </w:pPr>
      <w:r>
        <w:lastRenderedPageBreak/>
        <w:t xml:space="preserve">По итогам </w:t>
      </w:r>
      <w:r w:rsidR="00F81AD2">
        <w:t>2025</w:t>
      </w:r>
      <w:r>
        <w:t xml:space="preserve"> года план по перечислению членских профсоюзных взносов выполнили. Членский взнос в Профсоюзе устанавливается в размере одного процента от ежемесячной заработной пл</w:t>
      </w:r>
      <w:r w:rsidR="00F81AD2">
        <w:t>аты для работающих. Так, за 2025</w:t>
      </w:r>
      <w:r>
        <w:t xml:space="preserve"> год материальную помощь получили члены Профсоюза на сум</w:t>
      </w:r>
      <w:r w:rsidR="002B6A00">
        <w:t>му</w:t>
      </w:r>
      <w:r w:rsidR="00F81AD2">
        <w:t xml:space="preserve"> 14 </w:t>
      </w:r>
      <w:r w:rsidR="0084561C">
        <w:t xml:space="preserve">000 </w:t>
      </w:r>
      <w:r>
        <w:t xml:space="preserve">руб.  </w:t>
      </w:r>
    </w:p>
    <w:p w:rsidR="008B7908" w:rsidRDefault="00646C34">
      <w:pPr>
        <w:ind w:left="11" w:right="0"/>
      </w:pPr>
      <w:r>
        <w:t>На Новый год все члены профсоюза и дети работников до 18 лет получили подарки</w:t>
      </w:r>
      <w:r w:rsidR="00F81AD2">
        <w:t xml:space="preserve"> – 71</w:t>
      </w:r>
      <w:r w:rsidR="00FF1E9F">
        <w:t xml:space="preserve"> шт</w:t>
      </w:r>
      <w:r>
        <w:t xml:space="preserve">.  На День здоровья март, май (выездное совещание), сентябрь и декабрь было потрачено </w:t>
      </w:r>
      <w:r w:rsidR="008B7908">
        <w:t>29 437, 00</w:t>
      </w:r>
      <w:r w:rsidR="002B6A00">
        <w:t xml:space="preserve"> </w:t>
      </w:r>
      <w:r>
        <w:t xml:space="preserve">рублей. На премирование профактива было потрачено </w:t>
      </w:r>
    </w:p>
    <w:p w:rsidR="00E701D0" w:rsidRDefault="008B7908">
      <w:pPr>
        <w:ind w:left="11" w:right="0"/>
      </w:pPr>
      <w:r>
        <w:t>5 00</w:t>
      </w:r>
      <w:r w:rsidR="00FF1E9F">
        <w:t>0</w:t>
      </w:r>
      <w:r w:rsidR="00646C34">
        <w:t xml:space="preserve"> рублей. </w:t>
      </w:r>
    </w:p>
    <w:p w:rsidR="00E701D0" w:rsidRDefault="00646C34">
      <w:pPr>
        <w:pStyle w:val="1"/>
        <w:ind w:left="338"/>
      </w:pPr>
      <w:r>
        <w:t xml:space="preserve">Заключение </w:t>
      </w:r>
    </w:p>
    <w:p w:rsidR="00E701D0" w:rsidRDefault="00646C34">
      <w:pPr>
        <w:ind w:left="1" w:right="0" w:firstLine="424"/>
      </w:pPr>
      <w:r>
        <w:t xml:space="preserve">     Работа профсоюзной организации в социальном партнерстве с администрацией детского сада приносит свои добрые, положительные результаты:  в коллективе  царит  атмосфера  доверия и дружелюбия, каждый работник чувствует себя уверенно на рабочем месте. Знает, что может в любое время   решить возникшие у него проблемы совместно с председателем первичной профсоюзной организацией и руководителем учреждения.   </w:t>
      </w:r>
    </w:p>
    <w:p w:rsidR="00E701D0" w:rsidRDefault="00646C34">
      <w:pPr>
        <w:ind w:left="1" w:right="0" w:firstLine="708"/>
      </w:pPr>
      <w:r>
        <w:t xml:space="preserve">Мы открыты для диалога и  готовы решать все вопросы конструктивно.  Мы надеемся, что содержание открытого отчета вызовет интерес среди членов Профсоюза, будет проанализирован.    </w:t>
      </w:r>
    </w:p>
    <w:p w:rsidR="00E701D0" w:rsidRDefault="008B7908">
      <w:pPr>
        <w:spacing w:after="18" w:line="259" w:lineRule="auto"/>
        <w:ind w:left="338" w:right="38"/>
        <w:jc w:val="center"/>
      </w:pPr>
      <w:r>
        <w:rPr>
          <w:b/>
          <w:i/>
        </w:rPr>
        <w:t>Задачами на 2026</w:t>
      </w:r>
      <w:r w:rsidR="00646C34">
        <w:rPr>
          <w:b/>
          <w:i/>
        </w:rPr>
        <w:t xml:space="preserve"> год мы ставим:</w:t>
      </w:r>
    </w:p>
    <w:p w:rsidR="0084561C" w:rsidRDefault="00646C34">
      <w:pPr>
        <w:numPr>
          <w:ilvl w:val="0"/>
          <w:numId w:val="4"/>
        </w:numPr>
        <w:ind w:right="0"/>
      </w:pPr>
      <w:r>
        <w:t>Продолжать работу по контролю выполнения условий К</w:t>
      </w:r>
      <w:r w:rsidR="00FF1E9F">
        <w:t xml:space="preserve">Д. </w:t>
      </w:r>
    </w:p>
    <w:p w:rsidR="00E701D0" w:rsidRDefault="00FF1E9F" w:rsidP="0084561C">
      <w:pPr>
        <w:ind w:left="294" w:right="0" w:firstLine="0"/>
      </w:pPr>
      <w:r>
        <w:t xml:space="preserve">Ответственные: заведующий </w:t>
      </w:r>
      <w:proofErr w:type="gramStart"/>
      <w:r>
        <w:t>МБ</w:t>
      </w:r>
      <w:r w:rsidR="00646C34">
        <w:t>ДОУ  №</w:t>
      </w:r>
      <w:proofErr w:type="gramEnd"/>
      <w:r>
        <w:t>26 - Гимазова А.Д.</w:t>
      </w:r>
      <w:r w:rsidR="00646C34">
        <w:t xml:space="preserve">, председатель ППО </w:t>
      </w:r>
      <w:proofErr w:type="spellStart"/>
      <w:r w:rsidR="008B7908">
        <w:t>Галимова</w:t>
      </w:r>
      <w:proofErr w:type="spellEnd"/>
      <w:r w:rsidR="008B7908">
        <w:t xml:space="preserve"> Л.И</w:t>
      </w:r>
      <w:r w:rsidR="0084561C">
        <w:t>.</w:t>
      </w:r>
    </w:p>
    <w:p w:rsidR="00E701D0" w:rsidRDefault="00646C34">
      <w:pPr>
        <w:numPr>
          <w:ilvl w:val="0"/>
          <w:numId w:val="4"/>
        </w:numPr>
        <w:ind w:right="0"/>
      </w:pPr>
      <w:r>
        <w:t xml:space="preserve">способствовать завершению очередной аттестации рабочих мест по условиям труда.  </w:t>
      </w:r>
    </w:p>
    <w:p w:rsidR="00E701D0" w:rsidRDefault="00646C34">
      <w:pPr>
        <w:numPr>
          <w:ilvl w:val="0"/>
          <w:numId w:val="4"/>
        </w:numPr>
        <w:ind w:right="0"/>
      </w:pPr>
      <w:r>
        <w:t xml:space="preserve">организовывать постоянный контроль за обеспечением </w:t>
      </w:r>
      <w:proofErr w:type="gramStart"/>
      <w:r>
        <w:t>работодателем  безопасных</w:t>
      </w:r>
      <w:proofErr w:type="gramEnd"/>
      <w:r>
        <w:t xml:space="preserve">  условий труда на рабочих местах.  </w:t>
      </w:r>
    </w:p>
    <w:p w:rsidR="00E701D0" w:rsidRDefault="00646C34">
      <w:pPr>
        <w:numPr>
          <w:ilvl w:val="0"/>
          <w:numId w:val="4"/>
        </w:numPr>
        <w:ind w:right="0"/>
      </w:pPr>
      <w:r>
        <w:t xml:space="preserve">способствовать сплочению коллектива, организовывать мероприятия для проведения спортивных мероприятий.  </w:t>
      </w:r>
    </w:p>
    <w:p w:rsidR="00E701D0" w:rsidRDefault="00646C34">
      <w:pPr>
        <w:numPr>
          <w:ilvl w:val="0"/>
          <w:numId w:val="4"/>
        </w:numPr>
        <w:ind w:right="0"/>
      </w:pPr>
      <w:r>
        <w:t xml:space="preserve">Усилить работу по сбору документов на санаторно-курортное лечение, отдых по предложенным турам, загородным лагерям. </w:t>
      </w:r>
    </w:p>
    <w:p w:rsidR="00E701D0" w:rsidRDefault="00646C34">
      <w:pPr>
        <w:ind w:left="1" w:right="0" w:firstLine="424"/>
      </w:pPr>
      <w:r>
        <w:t xml:space="preserve"> Мы готовы   развиваться и совершенствоваться в реализации уставных задач по защите социально-экономических прав и профессиональных интересов членов Профсоюза. Впереди есть над чем работать. </w:t>
      </w:r>
    </w:p>
    <w:p w:rsidR="00E701D0" w:rsidRDefault="00E701D0">
      <w:pPr>
        <w:spacing w:after="21" w:line="259" w:lineRule="auto"/>
        <w:ind w:left="300" w:right="0" w:firstLine="0"/>
        <w:jc w:val="left"/>
      </w:pPr>
    </w:p>
    <w:p w:rsidR="00E701D0" w:rsidRDefault="00646C34">
      <w:pPr>
        <w:ind w:left="302" w:right="0"/>
      </w:pPr>
      <w:r>
        <w:t>Председатель ППО</w:t>
      </w:r>
      <w:r w:rsidR="0084561C">
        <w:t xml:space="preserve"> МБ</w:t>
      </w:r>
      <w:r>
        <w:t>ДОУ №26 «Лейсан» -</w:t>
      </w:r>
      <w:r w:rsidR="008B7908">
        <w:t xml:space="preserve"> </w:t>
      </w:r>
      <w:proofErr w:type="spellStart"/>
      <w:r w:rsidR="008B7908">
        <w:t>Галимова</w:t>
      </w:r>
      <w:proofErr w:type="spellEnd"/>
      <w:r w:rsidR="008B7908">
        <w:t xml:space="preserve"> Л.И.</w:t>
      </w:r>
      <w:bookmarkStart w:id="0" w:name="_GoBack"/>
      <w:bookmarkEnd w:id="0"/>
    </w:p>
    <w:p w:rsidR="00E701D0" w:rsidRDefault="00E701D0">
      <w:pPr>
        <w:spacing w:after="0" w:line="259" w:lineRule="auto"/>
        <w:ind w:left="300" w:right="0" w:firstLine="0"/>
        <w:jc w:val="left"/>
      </w:pPr>
    </w:p>
    <w:p w:rsidR="00E701D0" w:rsidRDefault="00E701D0">
      <w:pPr>
        <w:spacing w:after="0" w:line="259" w:lineRule="auto"/>
        <w:ind w:left="440" w:right="0" w:firstLine="0"/>
        <w:jc w:val="left"/>
      </w:pPr>
    </w:p>
    <w:p w:rsidR="00E701D0" w:rsidRDefault="00E701D0">
      <w:pPr>
        <w:spacing w:after="0" w:line="259" w:lineRule="auto"/>
        <w:ind w:left="728" w:right="0" w:firstLine="0"/>
        <w:jc w:val="left"/>
      </w:pPr>
    </w:p>
    <w:p w:rsidR="00E701D0" w:rsidRDefault="00E701D0">
      <w:pPr>
        <w:spacing w:after="0" w:line="259" w:lineRule="auto"/>
        <w:ind w:left="728" w:right="0" w:firstLine="0"/>
        <w:jc w:val="left"/>
      </w:pPr>
    </w:p>
    <w:p w:rsidR="00E701D0" w:rsidRDefault="00E701D0">
      <w:pPr>
        <w:spacing w:after="0" w:line="237" w:lineRule="auto"/>
        <w:ind w:left="16" w:right="9354" w:firstLine="0"/>
        <w:jc w:val="left"/>
      </w:pPr>
    </w:p>
    <w:sectPr w:rsidR="00E701D0" w:rsidSect="00A224A6">
      <w:pgSz w:w="11908" w:h="16836"/>
      <w:pgMar w:top="1187" w:right="847" w:bottom="1220" w:left="83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CF11BD"/>
    <w:multiLevelType w:val="hybridMultilevel"/>
    <w:tmpl w:val="8736C0B2"/>
    <w:lvl w:ilvl="0" w:tplc="257A0E2A">
      <w:start w:val="1"/>
      <w:numFmt w:val="bullet"/>
      <w:lvlText w:val="-"/>
      <w:lvlJc w:val="left"/>
      <w:pPr>
        <w:ind w:left="1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D48FC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9A6F7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A6F88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F2EE0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6E179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D05A2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8E6B7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E0394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4DEA4C9C"/>
    <w:multiLevelType w:val="hybridMultilevel"/>
    <w:tmpl w:val="8B5CB592"/>
    <w:lvl w:ilvl="0" w:tplc="27E4DED6">
      <w:start w:val="1"/>
      <w:numFmt w:val="bullet"/>
      <w:lvlText w:val="-"/>
      <w:lvlJc w:val="left"/>
      <w:pPr>
        <w:ind w:left="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CC1176">
      <w:start w:val="1"/>
      <w:numFmt w:val="bullet"/>
      <w:lvlText w:val="o"/>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34EEC4">
      <w:start w:val="1"/>
      <w:numFmt w:val="bullet"/>
      <w:lvlText w:val="▪"/>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9E2B1E">
      <w:start w:val="1"/>
      <w:numFmt w:val="bullet"/>
      <w:lvlText w:val="•"/>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261752">
      <w:start w:val="1"/>
      <w:numFmt w:val="bullet"/>
      <w:lvlText w:val="o"/>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F4F78A">
      <w:start w:val="1"/>
      <w:numFmt w:val="bullet"/>
      <w:lvlText w:val="▪"/>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B05BBA">
      <w:start w:val="1"/>
      <w:numFmt w:val="bullet"/>
      <w:lvlText w:val="•"/>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A6DBA0">
      <w:start w:val="1"/>
      <w:numFmt w:val="bullet"/>
      <w:lvlText w:val="o"/>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5E1140">
      <w:start w:val="1"/>
      <w:numFmt w:val="bullet"/>
      <w:lvlText w:val="▪"/>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8FB5D09"/>
    <w:multiLevelType w:val="hybridMultilevel"/>
    <w:tmpl w:val="F2A07814"/>
    <w:lvl w:ilvl="0" w:tplc="1D303854">
      <w:start w:val="1"/>
      <w:numFmt w:val="bullet"/>
      <w:lvlText w:val="-"/>
      <w:lvlJc w:val="left"/>
      <w:pPr>
        <w:ind w:left="1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42B4F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E2FB5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488EA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214AE8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489BA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443A7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D6A1F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D0FC8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5C2C5E80"/>
    <w:multiLevelType w:val="hybridMultilevel"/>
    <w:tmpl w:val="3754E4F0"/>
    <w:lvl w:ilvl="0" w:tplc="47563AC6">
      <w:start w:val="1"/>
      <w:numFmt w:val="bullet"/>
      <w:lvlText w:val="-"/>
      <w:lvlJc w:val="left"/>
      <w:pPr>
        <w:ind w:left="1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10033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F485C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589BC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62803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EE6E4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32B00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00DB5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4232D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08"/>
  <w:characterSpacingControl w:val="doNotCompress"/>
  <w:compat>
    <w:useFELayout/>
    <w:compatSetting w:name="compatibilityMode" w:uri="http://schemas.microsoft.com/office/word" w:val="12"/>
  </w:compat>
  <w:rsids>
    <w:rsidRoot w:val="00E701D0"/>
    <w:rsid w:val="002B6A00"/>
    <w:rsid w:val="00345DF2"/>
    <w:rsid w:val="00646C34"/>
    <w:rsid w:val="0084561C"/>
    <w:rsid w:val="008B7908"/>
    <w:rsid w:val="00A224A6"/>
    <w:rsid w:val="00BA198A"/>
    <w:rsid w:val="00CD2932"/>
    <w:rsid w:val="00E701D0"/>
    <w:rsid w:val="00F81AD2"/>
    <w:rsid w:val="00FF1E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42E41"/>
  <w15:docId w15:val="{AB0C3177-A2DC-49B5-8B4E-DD6632F1F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24A6"/>
    <w:pPr>
      <w:spacing w:after="12" w:line="269" w:lineRule="auto"/>
      <w:ind w:left="26" w:right="4"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A224A6"/>
    <w:pPr>
      <w:keepNext/>
      <w:keepLines/>
      <w:spacing w:after="18"/>
      <w:ind w:left="27" w:hanging="10"/>
      <w:jc w:val="center"/>
      <w:outlineLvl w:val="0"/>
    </w:pPr>
    <w:rPr>
      <w:rFonts w:ascii="Times New Roman" w:eastAsia="Times New Roman" w:hAnsi="Times New Roman" w:cs="Times New Roman"/>
      <w:b/>
      <w:i/>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224A6"/>
    <w:rPr>
      <w:rFonts w:ascii="Times New Roman" w:eastAsia="Times New Roman" w:hAnsi="Times New Roman" w:cs="Times New Roman"/>
      <w:b/>
      <w:i/>
      <w:color w:val="000000"/>
      <w:sz w:val="28"/>
    </w:rPr>
  </w:style>
  <w:style w:type="paragraph" w:styleId="a3">
    <w:name w:val="Balloon Text"/>
    <w:basedOn w:val="a"/>
    <w:link w:val="a4"/>
    <w:uiPriority w:val="99"/>
    <w:semiHidden/>
    <w:unhideWhenUsed/>
    <w:rsid w:val="00345DF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5DF2"/>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782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1302</Words>
  <Characters>7423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2024-03-14T09:50:00Z</dcterms:created>
  <dcterms:modified xsi:type="dcterms:W3CDTF">2026-02-06T08:50:00Z</dcterms:modified>
</cp:coreProperties>
</file>